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D86" w:rsidRPr="00C55E90" w:rsidRDefault="00C55E90" w:rsidP="00C55E90">
      <w:pPr>
        <w:jc w:val="center"/>
        <w:rPr>
          <w:rFonts w:ascii="Constantia" w:hAnsi="Constantia"/>
          <w:sz w:val="32"/>
          <w:szCs w:val="32"/>
        </w:rPr>
      </w:pPr>
      <w:r w:rsidRPr="00C55E90">
        <w:rPr>
          <w:rFonts w:ascii="Constantia" w:hAnsi="Constantia"/>
          <w:sz w:val="32"/>
          <w:szCs w:val="32"/>
        </w:rPr>
        <w:t>Soil Permeability and Seepage</w:t>
      </w:r>
    </w:p>
    <w:p w:rsidR="00C55E90" w:rsidRPr="00C55E90" w:rsidRDefault="00C55E90" w:rsidP="00C55E90">
      <w:pPr>
        <w:pStyle w:val="ListParagraph"/>
        <w:numPr>
          <w:ilvl w:val="0"/>
          <w:numId w:val="4"/>
        </w:numPr>
        <w:jc w:val="both"/>
        <w:rPr>
          <w:rFonts w:ascii="Constantia" w:hAnsi="Constantia"/>
        </w:rPr>
      </w:pPr>
      <w:r>
        <w:rPr>
          <w:rFonts w:ascii="Constantia" w:hAnsi="Constantia"/>
        </w:rPr>
        <w:t>A sand sample of 35 cm</w:t>
      </w:r>
      <w:r w:rsidRPr="00C55E90">
        <w:rPr>
          <w:rFonts w:ascii="Constantia" w:hAnsi="Constantia"/>
          <w:vertAlign w:val="superscript"/>
        </w:rPr>
        <w:t>2</w:t>
      </w:r>
      <w:r>
        <w:rPr>
          <w:rFonts w:ascii="Constantia" w:hAnsi="Constantia"/>
        </w:rPr>
        <w:t xml:space="preserve"> cross sectional area and 20 cm long was tested in a constant head permeameter. Under a head of 60 cm, the discharge was 120 ml in 6 minutes. The dry weight of sand used for the test was 1120 g and G</w:t>
      </w:r>
      <w:r w:rsidRPr="00C55E90">
        <w:rPr>
          <w:rFonts w:ascii="Constantia" w:hAnsi="Constantia"/>
          <w:vertAlign w:val="subscript"/>
        </w:rPr>
        <w:t>s</w:t>
      </w:r>
      <w:r>
        <w:rPr>
          <w:rFonts w:ascii="Constantia" w:hAnsi="Constantia"/>
        </w:rPr>
        <w:t xml:space="preserve">=2.68. Determine (a) the hydraulic conductivity in cm/sec, (b) the discharge velocity, and (c) the seepage velocity </w:t>
      </w:r>
      <w:r>
        <w:rPr>
          <w:rFonts w:ascii="Constantia" w:hAnsi="Constantia"/>
          <w:i/>
          <w:iCs/>
        </w:rPr>
        <w:t>(Ans – 3.174 x 10</w:t>
      </w:r>
      <w:r w:rsidRPr="00C55E90">
        <w:rPr>
          <w:rFonts w:ascii="Constantia" w:hAnsi="Constantia"/>
          <w:i/>
          <w:iCs/>
          <w:vertAlign w:val="superscript"/>
        </w:rPr>
        <w:t>-3</w:t>
      </w:r>
      <w:r>
        <w:rPr>
          <w:rFonts w:ascii="Constantia" w:hAnsi="Constantia"/>
          <w:i/>
          <w:iCs/>
        </w:rPr>
        <w:t xml:space="preserve"> cm/sec, 9.52 x 10</w:t>
      </w:r>
      <w:r w:rsidRPr="00C55E90">
        <w:rPr>
          <w:rFonts w:ascii="Constantia" w:hAnsi="Constantia"/>
          <w:i/>
          <w:iCs/>
          <w:vertAlign w:val="superscript"/>
        </w:rPr>
        <w:t>-3</w:t>
      </w:r>
      <w:r>
        <w:rPr>
          <w:rFonts w:ascii="Constantia" w:hAnsi="Constantia"/>
          <w:i/>
          <w:iCs/>
        </w:rPr>
        <w:t xml:space="preserve"> cm/sec, 2.36 x 10</w:t>
      </w:r>
      <w:r w:rsidRPr="00C55E90">
        <w:rPr>
          <w:rFonts w:ascii="Constantia" w:hAnsi="Constantia"/>
          <w:i/>
          <w:iCs/>
          <w:vertAlign w:val="superscript"/>
        </w:rPr>
        <w:t>-2</w:t>
      </w:r>
      <w:r>
        <w:rPr>
          <w:rFonts w:ascii="Constantia" w:hAnsi="Constantia"/>
          <w:i/>
          <w:iCs/>
        </w:rPr>
        <w:t xml:space="preserve"> cm/sec)</w:t>
      </w:r>
    </w:p>
    <w:p w:rsidR="00C55E90" w:rsidRDefault="00C55E90" w:rsidP="00C55E90">
      <w:pPr>
        <w:pStyle w:val="ListParagraph"/>
        <w:jc w:val="both"/>
        <w:rPr>
          <w:rFonts w:ascii="Constantia" w:hAnsi="Constantia"/>
        </w:rPr>
      </w:pPr>
    </w:p>
    <w:p w:rsidR="00AD0FF6" w:rsidRDefault="00AD0FF6" w:rsidP="00C55E90">
      <w:pPr>
        <w:pStyle w:val="ListParagraph"/>
        <w:numPr>
          <w:ilvl w:val="0"/>
          <w:numId w:val="4"/>
        </w:numPr>
        <w:jc w:val="both"/>
        <w:rPr>
          <w:rFonts w:ascii="Constantia" w:hAnsi="Constantia"/>
        </w:rPr>
      </w:pPr>
      <w:r>
        <w:rPr>
          <w:noProof/>
          <w:lang w:eastAsia="en-GB"/>
        </w:rPr>
        <w:drawing>
          <wp:inline distT="0" distB="0" distL="0" distR="0" wp14:anchorId="6FE6B8FF" wp14:editId="0154076D">
            <wp:extent cx="3525709" cy="2162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529705" cy="2164625"/>
                    </a:xfrm>
                    <a:prstGeom prst="rect">
                      <a:avLst/>
                    </a:prstGeom>
                  </pic:spPr>
                </pic:pic>
              </a:graphicData>
            </a:graphic>
          </wp:inline>
        </w:drawing>
      </w:r>
      <w:r>
        <w:rPr>
          <w:rFonts w:ascii="Constantia" w:hAnsi="Constantia"/>
        </w:rPr>
        <w:t xml:space="preserve"> Two lines of sheet piles were driven in a river bed as shown in figure. The depth of water over the river bed is 8.20 ft. The trench level within the sheet piles is 6.6 ft. below the river bed. The water level within the sheet piles is kept at trench level by resorting to pumping. If a quantity of water flowing into the trench from outside is 3.23 ft</w:t>
      </w:r>
      <w:r w:rsidRPr="00AD0FF6">
        <w:rPr>
          <w:rFonts w:ascii="Constantia" w:hAnsi="Constantia"/>
          <w:vertAlign w:val="superscript"/>
        </w:rPr>
        <w:t>3</w:t>
      </w:r>
      <w:r>
        <w:rPr>
          <w:rFonts w:ascii="Constantia" w:hAnsi="Constantia"/>
        </w:rPr>
        <w:t xml:space="preserve">/hour per foot length of sheet pile, what is the hydraulic conductivity of the sand? What is the hydraulic gradient immediately below the trench bed? </w:t>
      </w:r>
      <w:r>
        <w:rPr>
          <w:rFonts w:ascii="Constantia" w:hAnsi="Constantia"/>
          <w:i/>
          <w:iCs/>
        </w:rPr>
        <w:t>(Ans – 1 x 10</w:t>
      </w:r>
      <w:r w:rsidRPr="00AD0FF6">
        <w:rPr>
          <w:rFonts w:ascii="Constantia" w:hAnsi="Constantia"/>
          <w:i/>
          <w:iCs/>
          <w:vertAlign w:val="superscript"/>
        </w:rPr>
        <w:t>-4</w:t>
      </w:r>
      <w:r>
        <w:rPr>
          <w:rFonts w:ascii="Constantia" w:hAnsi="Constantia"/>
          <w:i/>
          <w:iCs/>
        </w:rPr>
        <w:t xml:space="preserve"> ft/sec, 0.50)</w:t>
      </w:r>
    </w:p>
    <w:p w:rsidR="00AD0FF6" w:rsidRPr="00AD0FF6" w:rsidRDefault="00AD0FF6" w:rsidP="00AD0FF6">
      <w:pPr>
        <w:pStyle w:val="ListParagraph"/>
        <w:rPr>
          <w:rFonts w:ascii="Constantia" w:hAnsi="Constantia"/>
          <w:i/>
          <w:iCs/>
        </w:rPr>
      </w:pPr>
    </w:p>
    <w:p w:rsidR="00AD0FF6" w:rsidRPr="00E94929" w:rsidRDefault="00AD0FF6" w:rsidP="00E94929">
      <w:pPr>
        <w:pStyle w:val="ListParagraph"/>
        <w:numPr>
          <w:ilvl w:val="0"/>
          <w:numId w:val="4"/>
        </w:numPr>
        <w:jc w:val="both"/>
        <w:rPr>
          <w:rFonts w:ascii="Constantia" w:hAnsi="Constantia"/>
        </w:rPr>
      </w:pPr>
      <w:r>
        <w:rPr>
          <w:noProof/>
          <w:lang w:eastAsia="en-GB"/>
        </w:rPr>
        <w:drawing>
          <wp:inline distT="0" distB="0" distL="0" distR="0" wp14:anchorId="280DBD09" wp14:editId="25406E4B">
            <wp:extent cx="4171950" cy="212933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71950" cy="2129332"/>
                    </a:xfrm>
                    <a:prstGeom prst="rect">
                      <a:avLst/>
                    </a:prstGeom>
                  </pic:spPr>
                </pic:pic>
              </a:graphicData>
            </a:graphic>
          </wp:inline>
        </w:drawing>
      </w:r>
      <w:r>
        <w:rPr>
          <w:rFonts w:ascii="Constantia" w:hAnsi="Constantia"/>
        </w:rPr>
        <w:t>A concrete dam is constructed across a river over a permeable stratum of soil of limited thickness. The water heads are upstream side 16 m and 2m on the downstream side. The flow net constructed under the dam gives N</w:t>
      </w:r>
      <w:r w:rsidRPr="00AD0FF6">
        <w:rPr>
          <w:rFonts w:ascii="Constantia" w:hAnsi="Constantia"/>
          <w:vertAlign w:val="subscript"/>
        </w:rPr>
        <w:t>f</w:t>
      </w:r>
      <w:r>
        <w:rPr>
          <w:rFonts w:ascii="Constantia" w:hAnsi="Constantia"/>
        </w:rPr>
        <w:t xml:space="preserve"> = 4 and N</w:t>
      </w:r>
      <w:r w:rsidRPr="00AD0FF6">
        <w:rPr>
          <w:rFonts w:ascii="Constantia" w:hAnsi="Constantia"/>
          <w:vertAlign w:val="subscript"/>
        </w:rPr>
        <w:t>d</w:t>
      </w:r>
      <w:r>
        <w:rPr>
          <w:rFonts w:ascii="Constantia" w:hAnsi="Constantia"/>
        </w:rPr>
        <w:t xml:space="preserve"> = 12. Calculate the seepage loss through the subsoil if the average value of the hydraulic conductivity is 6 x 10</w:t>
      </w:r>
      <w:r w:rsidRPr="00AD0FF6">
        <w:rPr>
          <w:rFonts w:ascii="Constantia" w:hAnsi="Constantia"/>
          <w:vertAlign w:val="superscript"/>
        </w:rPr>
        <w:t>-3</w:t>
      </w:r>
      <w:r>
        <w:rPr>
          <w:rFonts w:ascii="Constantia" w:hAnsi="Constantia"/>
        </w:rPr>
        <w:t xml:space="preserve"> cm/sec horizontally and 3 x 10</w:t>
      </w:r>
      <w:r w:rsidRPr="00AD0FF6">
        <w:rPr>
          <w:rFonts w:ascii="Constantia" w:hAnsi="Constantia"/>
          <w:vertAlign w:val="superscript"/>
        </w:rPr>
        <w:t>-4</w:t>
      </w:r>
      <w:r>
        <w:rPr>
          <w:rFonts w:ascii="Constantia" w:hAnsi="Constantia"/>
        </w:rPr>
        <w:t xml:space="preserve"> cm/sec vertically. Calculate the exit gradient if the average length of the last field is 0.9 m. Assuming e=0.56 and G</w:t>
      </w:r>
      <w:r w:rsidRPr="00AD0FF6">
        <w:rPr>
          <w:rFonts w:ascii="Constantia" w:hAnsi="Constantia"/>
          <w:vertAlign w:val="subscript"/>
        </w:rPr>
        <w:t>s</w:t>
      </w:r>
      <w:r>
        <w:rPr>
          <w:rFonts w:ascii="Constantia" w:hAnsi="Constantia"/>
        </w:rPr>
        <w:t xml:space="preserve"> = 2.65, determine the critical gradient. Comment on the stability of the river bed on the downstream side. </w:t>
      </w:r>
      <w:r>
        <w:rPr>
          <w:rFonts w:ascii="Constantia" w:hAnsi="Constantia"/>
          <w:i/>
          <w:iCs/>
        </w:rPr>
        <w:t>(Ans- 0.626 cm</w:t>
      </w:r>
      <w:r w:rsidRPr="00312CD2">
        <w:rPr>
          <w:rFonts w:ascii="Constantia" w:hAnsi="Constantia"/>
          <w:i/>
          <w:iCs/>
          <w:vertAlign w:val="superscript"/>
        </w:rPr>
        <w:t>3</w:t>
      </w:r>
      <w:r>
        <w:rPr>
          <w:rFonts w:ascii="Constantia" w:hAnsi="Constantia"/>
          <w:i/>
          <w:iCs/>
        </w:rPr>
        <w:t xml:space="preserve">/sec, </w:t>
      </w:r>
      <w:r w:rsidR="00312CD2">
        <w:rPr>
          <w:rFonts w:ascii="Constantia" w:hAnsi="Constantia"/>
          <w:i/>
          <w:iCs/>
        </w:rPr>
        <w:t>1.30, 1.06. Since the exit gradient is greater than the critical gradient, the river bed on the downstream side will be subjected to quick condition.)</w:t>
      </w:r>
    </w:p>
    <w:p w:rsidR="00E94929" w:rsidRPr="00E94929" w:rsidRDefault="00E94929" w:rsidP="00E94929">
      <w:pPr>
        <w:jc w:val="center"/>
        <w:rPr>
          <w:rFonts w:ascii="Constantia" w:hAnsi="Constantia"/>
          <w:sz w:val="32"/>
          <w:szCs w:val="32"/>
        </w:rPr>
      </w:pPr>
      <w:r w:rsidRPr="00E94929">
        <w:rPr>
          <w:rFonts w:ascii="Constantia" w:hAnsi="Constantia"/>
          <w:sz w:val="32"/>
          <w:szCs w:val="32"/>
        </w:rPr>
        <w:lastRenderedPageBreak/>
        <w:t>Effective Stress and Pore Water Pressure</w:t>
      </w:r>
    </w:p>
    <w:p w:rsidR="00E94929" w:rsidRPr="00E94929" w:rsidRDefault="00E94929" w:rsidP="00E94929">
      <w:pPr>
        <w:pStyle w:val="ListParagraph"/>
        <w:numPr>
          <w:ilvl w:val="0"/>
          <w:numId w:val="5"/>
        </w:numPr>
        <w:jc w:val="both"/>
        <w:rPr>
          <w:rFonts w:ascii="Constantia" w:hAnsi="Constantia"/>
        </w:rPr>
      </w:pPr>
      <w:r>
        <w:rPr>
          <w:rFonts w:ascii="Constantia" w:hAnsi="Constantia"/>
        </w:rPr>
        <w:t xml:space="preserve">The depth of water in a well is 3 m. Below the bottom of the well lays a layer of sand 5 meters thick overlying a clay deposit. The specific gravity of the solids of sand and clay are respectively 2.64 and 2.70. Their water contents are respectively 25 and 20 percent. Compute the total, Intergranular and pore water pressures at pints A and B as shown in figure. </w:t>
      </w:r>
      <w:r>
        <w:rPr>
          <w:noProof/>
          <w:lang w:eastAsia="en-GB"/>
        </w:rPr>
        <w:drawing>
          <wp:inline distT="0" distB="0" distL="0" distR="0" wp14:anchorId="5318FF8F" wp14:editId="01AD11D1">
            <wp:extent cx="1685925" cy="1771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85925" cy="1771650"/>
                    </a:xfrm>
                    <a:prstGeom prst="rect">
                      <a:avLst/>
                    </a:prstGeom>
                  </pic:spPr>
                </pic:pic>
              </a:graphicData>
            </a:graphic>
          </wp:inline>
        </w:drawing>
      </w:r>
      <w:r>
        <w:rPr>
          <w:rFonts w:ascii="Constantia" w:hAnsi="Constantia"/>
          <w:i/>
          <w:iCs/>
        </w:rPr>
        <w:t xml:space="preserve"> </w:t>
      </w:r>
      <w:r>
        <w:rPr>
          <w:noProof/>
          <w:lang w:eastAsia="en-GB"/>
        </w:rPr>
        <w:drawing>
          <wp:inline distT="0" distB="0" distL="0" distR="0" wp14:anchorId="17AE6E56" wp14:editId="325ACF93">
            <wp:extent cx="3867150" cy="1552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867150" cy="1552575"/>
                    </a:xfrm>
                    <a:prstGeom prst="rect">
                      <a:avLst/>
                    </a:prstGeom>
                  </pic:spPr>
                </pic:pic>
              </a:graphicData>
            </a:graphic>
          </wp:inline>
        </w:drawing>
      </w:r>
    </w:p>
    <w:p w:rsidR="00E94929" w:rsidRPr="00E94929" w:rsidRDefault="00E94929" w:rsidP="00E94929">
      <w:pPr>
        <w:pStyle w:val="ListParagraph"/>
        <w:numPr>
          <w:ilvl w:val="0"/>
          <w:numId w:val="5"/>
        </w:numPr>
        <w:jc w:val="both"/>
        <w:rPr>
          <w:rFonts w:ascii="Constantia" w:hAnsi="Constantia"/>
        </w:rPr>
      </w:pPr>
    </w:p>
    <w:p w:rsidR="00E94929" w:rsidRDefault="00E94929" w:rsidP="00E94929">
      <w:pPr>
        <w:pStyle w:val="ListParagraph"/>
        <w:jc w:val="both"/>
        <w:rPr>
          <w:rFonts w:ascii="Constantia" w:hAnsi="Constantia"/>
        </w:rPr>
      </w:pPr>
      <w:r>
        <w:rPr>
          <w:noProof/>
          <w:lang w:eastAsia="en-GB"/>
        </w:rPr>
        <w:drawing>
          <wp:inline distT="0" distB="0" distL="0" distR="0" wp14:anchorId="114B1BA9" wp14:editId="0970ECCD">
            <wp:extent cx="4552950" cy="167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52950" cy="1676400"/>
                    </a:xfrm>
                    <a:prstGeom prst="rect">
                      <a:avLst/>
                    </a:prstGeom>
                  </pic:spPr>
                </pic:pic>
              </a:graphicData>
            </a:graphic>
          </wp:inline>
        </w:drawing>
      </w:r>
    </w:p>
    <w:p w:rsidR="00E94929" w:rsidRDefault="00E94929" w:rsidP="00E94929">
      <w:pPr>
        <w:pStyle w:val="ListParagraph"/>
        <w:numPr>
          <w:ilvl w:val="0"/>
          <w:numId w:val="5"/>
        </w:numPr>
        <w:jc w:val="both"/>
        <w:rPr>
          <w:rFonts w:ascii="Constantia" w:hAnsi="Constantia"/>
        </w:rPr>
      </w:pPr>
      <w:r>
        <w:rPr>
          <w:rFonts w:ascii="Constantia" w:hAnsi="Constantia"/>
        </w:rPr>
        <w:t>A trench is excavated in fine sand for a building formation, up to a depth of 13 ft. The excavation was carried out by providing the necessary side supports for pumping water. The water levels at the sides and the bottom of the trench are as given in figure. Examine whether the bottom of the trench is subjected to a quick condition if G</w:t>
      </w:r>
      <w:r w:rsidRPr="00E94929">
        <w:rPr>
          <w:rFonts w:ascii="Constantia" w:hAnsi="Constantia"/>
          <w:vertAlign w:val="subscript"/>
        </w:rPr>
        <w:t>s</w:t>
      </w:r>
      <w:r>
        <w:rPr>
          <w:rFonts w:ascii="Constantia" w:hAnsi="Constantia"/>
        </w:rPr>
        <w:t>=2.64 and e=0.7. If so, what is the remedy?</w:t>
      </w:r>
      <w:r w:rsidRPr="00E94929">
        <w:rPr>
          <w:noProof/>
          <w:lang w:eastAsia="en-GB"/>
        </w:rPr>
        <w:t xml:space="preserve"> </w:t>
      </w:r>
      <w:r>
        <w:rPr>
          <w:noProof/>
          <w:lang w:eastAsia="en-GB"/>
        </w:rPr>
        <w:drawing>
          <wp:inline distT="0" distB="0" distL="0" distR="0" wp14:anchorId="656D6570" wp14:editId="1E042118">
            <wp:extent cx="1819275" cy="16002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19275" cy="1600200"/>
                    </a:xfrm>
                    <a:prstGeom prst="rect">
                      <a:avLst/>
                    </a:prstGeom>
                  </pic:spPr>
                </pic:pic>
              </a:graphicData>
            </a:graphic>
          </wp:inline>
        </w:drawing>
      </w:r>
      <w:r>
        <w:rPr>
          <w:noProof/>
          <w:lang w:eastAsia="en-GB"/>
        </w:rPr>
        <w:t xml:space="preserve"> </w:t>
      </w:r>
      <w:r w:rsidRPr="00E94929">
        <w:rPr>
          <w:rFonts w:ascii="Constantia" w:hAnsi="Constantia"/>
          <w:i/>
          <w:iCs/>
          <w:noProof/>
          <w:lang w:eastAsia="en-GB"/>
        </w:rPr>
        <w:t>(Ans</w:t>
      </w:r>
      <w:r>
        <w:rPr>
          <w:rFonts w:ascii="Constantia" w:hAnsi="Constantia"/>
          <w:i/>
          <w:iCs/>
          <w:noProof/>
          <w:lang w:eastAsia="en-GB"/>
        </w:rPr>
        <w:t>- There will be quick condition. Critical hydraulic gradient = 1.54)</w:t>
      </w:r>
    </w:p>
    <w:p w:rsidR="00E94929" w:rsidRPr="00564845" w:rsidRDefault="00E94929" w:rsidP="00E94929">
      <w:pPr>
        <w:pStyle w:val="ListParagraph"/>
        <w:numPr>
          <w:ilvl w:val="0"/>
          <w:numId w:val="5"/>
        </w:numPr>
        <w:jc w:val="both"/>
        <w:rPr>
          <w:rFonts w:ascii="Constantia" w:hAnsi="Constantia"/>
        </w:rPr>
      </w:pPr>
      <w:r>
        <w:rPr>
          <w:noProof/>
          <w:lang w:eastAsia="en-GB"/>
        </w:rPr>
        <w:lastRenderedPageBreak/>
        <w:drawing>
          <wp:inline distT="0" distB="0" distL="0" distR="0" wp14:anchorId="07DBF57C" wp14:editId="76CAB3F1">
            <wp:extent cx="2686050" cy="2047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86050" cy="2047875"/>
                    </a:xfrm>
                    <a:prstGeom prst="rect">
                      <a:avLst/>
                    </a:prstGeom>
                  </pic:spPr>
                </pic:pic>
              </a:graphicData>
            </a:graphic>
          </wp:inline>
        </w:drawing>
      </w:r>
      <w:r w:rsidR="00540D36">
        <w:rPr>
          <w:rFonts w:ascii="Constantia" w:hAnsi="Constantia"/>
        </w:rPr>
        <w:t xml:space="preserve"> </w:t>
      </w:r>
      <w:r w:rsidR="00564845">
        <w:rPr>
          <w:rFonts w:ascii="Constantia" w:hAnsi="Constantia"/>
        </w:rPr>
        <w:t xml:space="preserve">A clay layer 3.66 m thick rests beneath a deposit of submerged sand 7.92m thick. The top of the sand is located 3.05 m below the surface of a lake. The saturated unit weight of the sand is </w:t>
      </w:r>
      <w:proofErr w:type="gramStart"/>
      <w:r w:rsidR="00564845">
        <w:rPr>
          <w:rFonts w:ascii="Constantia" w:hAnsi="Constantia"/>
        </w:rPr>
        <w:t>19.62 kN/m</w:t>
      </w:r>
      <w:r w:rsidR="00564845" w:rsidRPr="00564845">
        <w:rPr>
          <w:rFonts w:ascii="Constantia" w:hAnsi="Constantia"/>
          <w:vertAlign w:val="superscript"/>
        </w:rPr>
        <w:t>3</w:t>
      </w:r>
      <w:proofErr w:type="gramEnd"/>
      <w:r w:rsidR="00564845">
        <w:rPr>
          <w:rFonts w:ascii="Constantia" w:hAnsi="Constantia"/>
        </w:rPr>
        <w:t xml:space="preserve"> and of the clay is 18.36 kN/m</w:t>
      </w:r>
      <w:r w:rsidR="00564845" w:rsidRPr="00564845">
        <w:rPr>
          <w:rFonts w:ascii="Constantia" w:hAnsi="Constantia"/>
          <w:vertAlign w:val="superscript"/>
        </w:rPr>
        <w:t>3</w:t>
      </w:r>
      <w:r w:rsidR="00564845">
        <w:rPr>
          <w:rFonts w:ascii="Constantia" w:hAnsi="Constantia"/>
        </w:rPr>
        <w:t xml:space="preserve">. Compute: (a) the total vertical pressure, (b) the pore water pressure and (c) the effective vertical pressure at mid height of the clay layer. </w:t>
      </w:r>
      <w:r w:rsidR="00564845">
        <w:rPr>
          <w:rFonts w:ascii="Constantia" w:hAnsi="Constantia"/>
          <w:i/>
          <w:iCs/>
        </w:rPr>
        <w:t>(Ans – 218.9 kN/m</w:t>
      </w:r>
      <w:r w:rsidR="00564845" w:rsidRPr="00564845">
        <w:rPr>
          <w:rFonts w:ascii="Constantia" w:hAnsi="Constantia"/>
          <w:i/>
          <w:iCs/>
          <w:vertAlign w:val="superscript"/>
        </w:rPr>
        <w:t>3</w:t>
      </w:r>
      <w:r w:rsidR="00564845">
        <w:rPr>
          <w:rFonts w:ascii="Constantia" w:hAnsi="Constantia"/>
          <w:i/>
          <w:iCs/>
        </w:rPr>
        <w:t>, 125.6 kN/m</w:t>
      </w:r>
      <w:r w:rsidR="00564845" w:rsidRPr="00564845">
        <w:rPr>
          <w:rFonts w:ascii="Constantia" w:hAnsi="Constantia"/>
          <w:i/>
          <w:iCs/>
          <w:vertAlign w:val="superscript"/>
        </w:rPr>
        <w:t>3</w:t>
      </w:r>
      <w:r w:rsidR="00564845">
        <w:rPr>
          <w:rFonts w:ascii="Constantia" w:hAnsi="Constantia"/>
          <w:i/>
          <w:iCs/>
        </w:rPr>
        <w:t>, 93.3 kN/m</w:t>
      </w:r>
      <w:r w:rsidR="00564845" w:rsidRPr="00564845">
        <w:rPr>
          <w:rFonts w:ascii="Constantia" w:hAnsi="Constantia"/>
          <w:i/>
          <w:iCs/>
          <w:vertAlign w:val="superscript"/>
        </w:rPr>
        <w:t>3</w:t>
      </w:r>
      <w:r w:rsidR="00564845">
        <w:rPr>
          <w:rFonts w:ascii="Constantia" w:hAnsi="Constantia"/>
          <w:i/>
          <w:iCs/>
        </w:rPr>
        <w:t>)</w:t>
      </w:r>
    </w:p>
    <w:p w:rsidR="00564845" w:rsidRDefault="00540D36" w:rsidP="00E94929">
      <w:pPr>
        <w:pStyle w:val="ListParagraph"/>
        <w:numPr>
          <w:ilvl w:val="0"/>
          <w:numId w:val="5"/>
        </w:numPr>
        <w:jc w:val="both"/>
        <w:rPr>
          <w:rFonts w:ascii="Constantia" w:hAnsi="Constantia"/>
        </w:rPr>
      </w:pPr>
      <w:r>
        <w:rPr>
          <w:noProof/>
          <w:lang w:eastAsia="en-GB"/>
        </w:rPr>
        <w:drawing>
          <wp:inline distT="0" distB="0" distL="0" distR="0" wp14:anchorId="3265A04B" wp14:editId="7DA3E9FE">
            <wp:extent cx="3152775" cy="2162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52775" cy="2162175"/>
                    </a:xfrm>
                    <a:prstGeom prst="rect">
                      <a:avLst/>
                    </a:prstGeom>
                  </pic:spPr>
                </pic:pic>
              </a:graphicData>
            </a:graphic>
          </wp:inline>
        </w:drawing>
      </w:r>
      <w:r>
        <w:rPr>
          <w:rFonts w:ascii="Constantia" w:hAnsi="Constantia"/>
        </w:rPr>
        <w:t xml:space="preserve"> The surface of a saturated clay deposit is located permanently below a body of water as shown in figure. Laboratory tests have indicated that the average natural water content of the clay is 47% and that the specific gravity of the solid matter is 2.74. What is the vertical effective pressure at a depth of 37 ft below the top of the clay? If the water level remains unchanged and an excavation is made by dredging, what depth of clay must be removed to reduce the effective pressure at point A at a depth of 37 ft by 1000 lb. /ft</w:t>
      </w:r>
      <w:r w:rsidRPr="00540D36">
        <w:rPr>
          <w:rFonts w:ascii="Constantia" w:hAnsi="Constantia"/>
          <w:vertAlign w:val="superscript"/>
        </w:rPr>
        <w:t>2</w:t>
      </w:r>
      <w:r>
        <w:rPr>
          <w:rFonts w:ascii="Constantia" w:hAnsi="Constantia"/>
        </w:rPr>
        <w:t xml:space="preserve">? </w:t>
      </w:r>
      <w:r>
        <w:rPr>
          <w:rFonts w:ascii="Constantia" w:hAnsi="Constantia"/>
          <w:i/>
          <w:iCs/>
        </w:rPr>
        <w:t>(Ans- 1754 lb./ft</w:t>
      </w:r>
      <w:r w:rsidRPr="00540D36">
        <w:rPr>
          <w:rFonts w:ascii="Constantia" w:hAnsi="Constantia"/>
          <w:i/>
          <w:iCs/>
          <w:vertAlign w:val="superscript"/>
        </w:rPr>
        <w:t>2</w:t>
      </w:r>
      <w:r>
        <w:rPr>
          <w:rFonts w:ascii="Constantia" w:hAnsi="Constantia"/>
          <w:i/>
          <w:iCs/>
        </w:rPr>
        <w:t>, 21.1 ft)</w:t>
      </w:r>
    </w:p>
    <w:p w:rsidR="00841EA8" w:rsidRPr="00841EA8" w:rsidRDefault="00427C08" w:rsidP="00841EA8">
      <w:pPr>
        <w:pStyle w:val="ListParagraph"/>
        <w:numPr>
          <w:ilvl w:val="0"/>
          <w:numId w:val="5"/>
        </w:numPr>
        <w:jc w:val="both"/>
        <w:rPr>
          <w:rFonts w:ascii="Constantia" w:hAnsi="Constantia"/>
        </w:rPr>
      </w:pPr>
      <w:r>
        <w:rPr>
          <w:noProof/>
          <w:lang w:eastAsia="en-GB"/>
        </w:rPr>
        <w:drawing>
          <wp:inline distT="0" distB="0" distL="0" distR="0" wp14:anchorId="6193DA8E" wp14:editId="7417DB41">
            <wp:extent cx="3114675" cy="20002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14675" cy="2000250"/>
                    </a:xfrm>
                    <a:prstGeom prst="rect">
                      <a:avLst/>
                    </a:prstGeom>
                  </pic:spPr>
                </pic:pic>
              </a:graphicData>
            </a:graphic>
          </wp:inline>
        </w:drawing>
      </w:r>
      <w:r w:rsidR="00841EA8">
        <w:rPr>
          <w:rFonts w:ascii="Constantia" w:hAnsi="Constantia"/>
        </w:rPr>
        <w:t xml:space="preserve"> The water table is lowered from a depth of 10 ft to a depth of 20 ft in a deposit of silt. All the silt is saturated even after the water table is lowered. Its water content is 26 %. Estimate the increase in the effective pressure at a depth of 34 ft on account of lowering the water table. Assume G</w:t>
      </w:r>
      <w:r w:rsidR="00841EA8" w:rsidRPr="00841EA8">
        <w:rPr>
          <w:rFonts w:ascii="Constantia" w:hAnsi="Constantia"/>
          <w:vertAlign w:val="subscript"/>
        </w:rPr>
        <w:t>s</w:t>
      </w:r>
      <w:r w:rsidR="00841EA8">
        <w:rPr>
          <w:rFonts w:ascii="Constantia" w:hAnsi="Constantia"/>
        </w:rPr>
        <w:t xml:space="preserve">=2.7. </w:t>
      </w:r>
      <w:r w:rsidR="00841EA8">
        <w:rPr>
          <w:rFonts w:ascii="Constantia" w:hAnsi="Constantia"/>
          <w:i/>
          <w:iCs/>
        </w:rPr>
        <w:t>(Ans- 624 lb./ft</w:t>
      </w:r>
      <w:r w:rsidR="00841EA8" w:rsidRPr="00841EA8">
        <w:rPr>
          <w:rFonts w:ascii="Constantia" w:hAnsi="Constantia"/>
          <w:i/>
          <w:iCs/>
          <w:vertAlign w:val="superscript"/>
        </w:rPr>
        <w:t>2</w:t>
      </w:r>
      <w:r w:rsidR="00841EA8">
        <w:rPr>
          <w:rFonts w:ascii="Constantia" w:hAnsi="Constantia"/>
          <w:i/>
          <w:iCs/>
        </w:rPr>
        <w:t>)</w:t>
      </w:r>
    </w:p>
    <w:p w:rsidR="00841EA8" w:rsidRDefault="00841EA8" w:rsidP="00841EA8">
      <w:pPr>
        <w:pStyle w:val="ListParagraph"/>
        <w:numPr>
          <w:ilvl w:val="0"/>
          <w:numId w:val="5"/>
        </w:numPr>
        <w:jc w:val="both"/>
        <w:rPr>
          <w:rFonts w:ascii="Constantia" w:hAnsi="Constantia"/>
        </w:rPr>
      </w:pPr>
    </w:p>
    <w:p w:rsidR="00841EA8" w:rsidRDefault="00841EA8" w:rsidP="00841EA8">
      <w:pPr>
        <w:pStyle w:val="ListParagraph"/>
        <w:jc w:val="both"/>
        <w:rPr>
          <w:rFonts w:ascii="Constantia" w:hAnsi="Constantia"/>
        </w:rPr>
      </w:pPr>
      <w:r>
        <w:rPr>
          <w:noProof/>
          <w:lang w:eastAsia="en-GB"/>
        </w:rPr>
        <w:lastRenderedPageBreak/>
        <w:drawing>
          <wp:inline distT="0" distB="0" distL="0" distR="0" wp14:anchorId="5E6B0C98" wp14:editId="4BCF0501">
            <wp:extent cx="4429125" cy="5010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429125" cy="5010150"/>
                    </a:xfrm>
                    <a:prstGeom prst="rect">
                      <a:avLst/>
                    </a:prstGeom>
                  </pic:spPr>
                </pic:pic>
              </a:graphicData>
            </a:graphic>
          </wp:inline>
        </w:drawing>
      </w:r>
    </w:p>
    <w:p w:rsidR="00AE14D7" w:rsidRDefault="00841EA8" w:rsidP="00841EA8">
      <w:pPr>
        <w:pStyle w:val="ListParagraph"/>
        <w:jc w:val="both"/>
        <w:rPr>
          <w:rFonts w:ascii="Constantia" w:hAnsi="Constantia"/>
        </w:rPr>
      </w:pPr>
      <w:r>
        <w:rPr>
          <w:noProof/>
          <w:lang w:eastAsia="en-GB"/>
        </w:rPr>
        <w:drawing>
          <wp:inline distT="0" distB="0" distL="0" distR="0" wp14:anchorId="109F4C63" wp14:editId="64F12540">
            <wp:extent cx="4562475" cy="1466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62475" cy="1466850"/>
                    </a:xfrm>
                    <a:prstGeom prst="rect">
                      <a:avLst/>
                    </a:prstGeom>
                  </pic:spPr>
                </pic:pic>
              </a:graphicData>
            </a:graphic>
          </wp:inline>
        </w:drawing>
      </w:r>
    </w:p>
    <w:p w:rsidR="00841EA8" w:rsidRPr="00AE14D7" w:rsidRDefault="00841EA8" w:rsidP="00AE14D7">
      <w:pPr>
        <w:pStyle w:val="ListParagraph"/>
        <w:numPr>
          <w:ilvl w:val="0"/>
          <w:numId w:val="5"/>
        </w:numPr>
        <w:tabs>
          <w:tab w:val="left" w:pos="5670"/>
        </w:tabs>
      </w:pPr>
    </w:p>
    <w:p w:rsidR="00841EA8" w:rsidRDefault="00AE14D7" w:rsidP="00AE14D7">
      <w:pPr>
        <w:pStyle w:val="ListParagraph"/>
        <w:jc w:val="both"/>
        <w:rPr>
          <w:rFonts w:ascii="Constantia" w:hAnsi="Constantia"/>
        </w:rPr>
      </w:pPr>
      <w:r>
        <w:rPr>
          <w:noProof/>
          <w:lang w:eastAsia="en-GB"/>
        </w:rPr>
        <w:lastRenderedPageBreak/>
        <w:drawing>
          <wp:inline distT="0" distB="0" distL="0" distR="0" wp14:anchorId="09867ABB" wp14:editId="071F02F2">
            <wp:extent cx="4505325" cy="5591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05325" cy="5591175"/>
                    </a:xfrm>
                    <a:prstGeom prst="rect">
                      <a:avLst/>
                    </a:prstGeom>
                  </pic:spPr>
                </pic:pic>
              </a:graphicData>
            </a:graphic>
          </wp:inline>
        </w:drawing>
      </w:r>
    </w:p>
    <w:p w:rsidR="00AE14D7" w:rsidRDefault="00AE14D7" w:rsidP="00AE14D7">
      <w:pPr>
        <w:pStyle w:val="ListParagraph"/>
        <w:jc w:val="both"/>
        <w:rPr>
          <w:rFonts w:ascii="Constantia" w:hAnsi="Constantia"/>
        </w:rPr>
      </w:pPr>
      <w:r>
        <w:rPr>
          <w:noProof/>
          <w:lang w:eastAsia="en-GB"/>
        </w:rPr>
        <w:drawing>
          <wp:inline distT="0" distB="0" distL="0" distR="0" wp14:anchorId="706D460F" wp14:editId="5C16F8EF">
            <wp:extent cx="4638675" cy="3228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638675" cy="3228975"/>
                    </a:xfrm>
                    <a:prstGeom prst="rect">
                      <a:avLst/>
                    </a:prstGeom>
                  </pic:spPr>
                </pic:pic>
              </a:graphicData>
            </a:graphic>
          </wp:inline>
        </w:drawing>
      </w:r>
    </w:p>
    <w:p w:rsidR="00AE14D7" w:rsidRDefault="00AE14D7" w:rsidP="00AE14D7">
      <w:pPr>
        <w:pStyle w:val="ListParagraph"/>
        <w:jc w:val="both"/>
        <w:rPr>
          <w:rFonts w:ascii="Constantia" w:hAnsi="Constantia"/>
        </w:rPr>
      </w:pPr>
      <w:r>
        <w:rPr>
          <w:noProof/>
          <w:lang w:eastAsia="en-GB"/>
        </w:rPr>
        <w:lastRenderedPageBreak/>
        <w:drawing>
          <wp:inline distT="0" distB="0" distL="0" distR="0" wp14:anchorId="26B5B99D" wp14:editId="249E8C49">
            <wp:extent cx="4591050" cy="3390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4591050" cy="3390900"/>
                    </a:xfrm>
                    <a:prstGeom prst="rect">
                      <a:avLst/>
                    </a:prstGeom>
                  </pic:spPr>
                </pic:pic>
              </a:graphicData>
            </a:graphic>
          </wp:inline>
        </w:drawing>
      </w:r>
    </w:p>
    <w:p w:rsidR="00AE14D7" w:rsidRDefault="00AE14D7" w:rsidP="00AE14D7">
      <w:pPr>
        <w:pStyle w:val="ListParagraph"/>
        <w:numPr>
          <w:ilvl w:val="0"/>
          <w:numId w:val="5"/>
        </w:numPr>
        <w:jc w:val="both"/>
        <w:rPr>
          <w:rFonts w:ascii="Constantia" w:hAnsi="Constantia"/>
        </w:rPr>
      </w:pPr>
    </w:p>
    <w:p w:rsidR="00AE14D7" w:rsidRDefault="00AE14D7" w:rsidP="00AE14D7">
      <w:pPr>
        <w:pStyle w:val="ListParagraph"/>
        <w:jc w:val="both"/>
        <w:rPr>
          <w:rFonts w:ascii="Constantia" w:hAnsi="Constantia"/>
        </w:rPr>
      </w:pPr>
      <w:r>
        <w:rPr>
          <w:noProof/>
          <w:lang w:eastAsia="en-GB"/>
        </w:rPr>
        <w:drawing>
          <wp:inline distT="0" distB="0" distL="0" distR="0" wp14:anchorId="2FB0FB37" wp14:editId="6F61E78D">
            <wp:extent cx="4485835" cy="5591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487899" cy="5593748"/>
                    </a:xfrm>
                    <a:prstGeom prst="rect">
                      <a:avLst/>
                    </a:prstGeom>
                  </pic:spPr>
                </pic:pic>
              </a:graphicData>
            </a:graphic>
          </wp:inline>
        </w:drawing>
      </w:r>
    </w:p>
    <w:p w:rsidR="00AE14D7" w:rsidRDefault="00AE14D7" w:rsidP="00AE14D7">
      <w:pPr>
        <w:pStyle w:val="ListParagraph"/>
        <w:jc w:val="both"/>
        <w:rPr>
          <w:rFonts w:ascii="Constantia" w:hAnsi="Constantia"/>
        </w:rPr>
      </w:pPr>
      <w:r>
        <w:rPr>
          <w:noProof/>
          <w:lang w:eastAsia="en-GB"/>
        </w:rPr>
        <w:lastRenderedPageBreak/>
        <w:drawing>
          <wp:inline distT="0" distB="0" distL="0" distR="0" wp14:anchorId="269BF9BE" wp14:editId="5535EE2B">
            <wp:extent cx="4333875" cy="17811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4333875" cy="1781175"/>
                    </a:xfrm>
                    <a:prstGeom prst="rect">
                      <a:avLst/>
                    </a:prstGeom>
                  </pic:spPr>
                </pic:pic>
              </a:graphicData>
            </a:graphic>
          </wp:inline>
        </w:drawing>
      </w:r>
    </w:p>
    <w:p w:rsidR="00AE14D7" w:rsidRDefault="00AE14D7" w:rsidP="00AE14D7">
      <w:pPr>
        <w:pStyle w:val="ListParagraph"/>
        <w:jc w:val="both"/>
        <w:rPr>
          <w:rFonts w:ascii="Constantia" w:hAnsi="Constantia"/>
        </w:rPr>
      </w:pPr>
    </w:p>
    <w:p w:rsidR="002E7F51" w:rsidRDefault="002E7F51" w:rsidP="00AE14D7">
      <w:pPr>
        <w:pStyle w:val="ListParagraph"/>
        <w:jc w:val="both"/>
        <w:rPr>
          <w:rFonts w:ascii="Constantia" w:hAnsi="Constantia"/>
        </w:rPr>
      </w:pPr>
    </w:p>
    <w:p w:rsidR="002E7F51" w:rsidRDefault="002E7F51" w:rsidP="00AE14D7">
      <w:pPr>
        <w:pStyle w:val="ListParagraph"/>
        <w:jc w:val="both"/>
        <w:rPr>
          <w:rFonts w:ascii="Constantia" w:hAnsi="Constantia"/>
        </w:rPr>
      </w:pPr>
    </w:p>
    <w:p w:rsidR="002E7F51" w:rsidRDefault="002E7F51" w:rsidP="00AE14D7">
      <w:pPr>
        <w:pStyle w:val="ListParagraph"/>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Default="002E7F51" w:rsidP="002E7F51">
      <w:pPr>
        <w:pStyle w:val="ListParagraph"/>
        <w:ind w:left="0"/>
        <w:jc w:val="both"/>
        <w:rPr>
          <w:rFonts w:ascii="Constantia" w:hAnsi="Constantia"/>
        </w:rPr>
      </w:pPr>
    </w:p>
    <w:p w:rsidR="002E7F51" w:rsidRPr="00841EA8" w:rsidRDefault="002E7F51" w:rsidP="002E7F51">
      <w:pPr>
        <w:pStyle w:val="ListParagraph"/>
        <w:ind w:left="0"/>
        <w:jc w:val="both"/>
        <w:rPr>
          <w:rFonts w:ascii="Constantia" w:hAnsi="Constantia"/>
        </w:rPr>
      </w:pPr>
      <w:bookmarkStart w:id="0" w:name="_GoBack"/>
      <w:bookmarkEnd w:id="0"/>
    </w:p>
    <w:sectPr w:rsidR="002E7F51" w:rsidRPr="00841EA8" w:rsidSect="008A3BE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098"/>
    <w:multiLevelType w:val="hybridMultilevel"/>
    <w:tmpl w:val="B0064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AF45A2"/>
    <w:multiLevelType w:val="hybridMultilevel"/>
    <w:tmpl w:val="3A7AB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127DC2"/>
    <w:multiLevelType w:val="hybridMultilevel"/>
    <w:tmpl w:val="A09CF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E97BC7"/>
    <w:multiLevelType w:val="hybridMultilevel"/>
    <w:tmpl w:val="B0064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BC90E82"/>
    <w:multiLevelType w:val="hybridMultilevel"/>
    <w:tmpl w:val="54D00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F9"/>
    <w:rsid w:val="00234DFF"/>
    <w:rsid w:val="002E7F51"/>
    <w:rsid w:val="002F5083"/>
    <w:rsid w:val="00312CD2"/>
    <w:rsid w:val="003530D2"/>
    <w:rsid w:val="003B6B83"/>
    <w:rsid w:val="004137CB"/>
    <w:rsid w:val="00427C08"/>
    <w:rsid w:val="004C5B5D"/>
    <w:rsid w:val="00504C9B"/>
    <w:rsid w:val="00540D36"/>
    <w:rsid w:val="00564845"/>
    <w:rsid w:val="00653BFE"/>
    <w:rsid w:val="006A6C9F"/>
    <w:rsid w:val="00706D86"/>
    <w:rsid w:val="007245F9"/>
    <w:rsid w:val="00841EA8"/>
    <w:rsid w:val="00880871"/>
    <w:rsid w:val="008A3BE2"/>
    <w:rsid w:val="00AD0FF6"/>
    <w:rsid w:val="00AE14D7"/>
    <w:rsid w:val="00BD3B31"/>
    <w:rsid w:val="00BD4377"/>
    <w:rsid w:val="00C55E90"/>
    <w:rsid w:val="00C602A5"/>
    <w:rsid w:val="00CD76E9"/>
    <w:rsid w:val="00E70A87"/>
    <w:rsid w:val="00E94929"/>
    <w:rsid w:val="00EA660F"/>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GB"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871"/>
    <w:pPr>
      <w:ind w:left="720"/>
      <w:contextualSpacing/>
    </w:pPr>
  </w:style>
  <w:style w:type="paragraph" w:styleId="BalloonText">
    <w:name w:val="Balloon Text"/>
    <w:basedOn w:val="Normal"/>
    <w:link w:val="BalloonTextChar"/>
    <w:uiPriority w:val="99"/>
    <w:semiHidden/>
    <w:unhideWhenUsed/>
    <w:rsid w:val="00234DFF"/>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234DFF"/>
    <w:rPr>
      <w:rFonts w:ascii="Tahoma"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GB"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871"/>
    <w:pPr>
      <w:ind w:left="720"/>
      <w:contextualSpacing/>
    </w:pPr>
  </w:style>
  <w:style w:type="paragraph" w:styleId="BalloonText">
    <w:name w:val="Balloon Text"/>
    <w:basedOn w:val="Normal"/>
    <w:link w:val="BalloonTextChar"/>
    <w:uiPriority w:val="99"/>
    <w:semiHidden/>
    <w:unhideWhenUsed/>
    <w:rsid w:val="00234DFF"/>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234DFF"/>
    <w:rPr>
      <w:rFonts w:ascii="Tahom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8</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pcv</dc:creator>
  <cp:keywords/>
  <dc:description/>
  <cp:lastModifiedBy>pcv</cp:lastModifiedBy>
  <cp:revision>25</cp:revision>
  <dcterms:created xsi:type="dcterms:W3CDTF">2013-08-03T02:19:00Z</dcterms:created>
  <dcterms:modified xsi:type="dcterms:W3CDTF">2013-08-07T10:13:00Z</dcterms:modified>
</cp:coreProperties>
</file>